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B166C" w:rsidRDefault="0014621E">
      <w:r>
        <w:rPr>
          <w:rStyle w:val="a3"/>
        </w:rPr>
        <w:fldChar w:fldCharType="begin"/>
      </w:r>
      <w:r>
        <w:rPr>
          <w:rStyle w:val="a3"/>
        </w:rPr>
        <w:instrText xml:space="preserve"> HYPERLINK "https://www.gosnadzor.ru/public/reception/status/I%20квартал%202023%20г..doc" </w:instrText>
      </w:r>
      <w:r>
        <w:rPr>
          <w:rStyle w:val="a3"/>
        </w:rPr>
        <w:fldChar w:fldCharType="separate"/>
      </w:r>
      <w:r w:rsidR="00A15C8F">
        <w:rPr>
          <w:rStyle w:val="a3"/>
        </w:rPr>
        <w:t xml:space="preserve">Краткая справка о состоянии работы с обращениями граждан в Федеральной службе по экологическому, технологическому и атомному надзору в </w:t>
      </w:r>
      <w:r w:rsidR="006B2F10" w:rsidRPr="006B2F10">
        <w:rPr>
          <w:rStyle w:val="a3"/>
        </w:rPr>
        <w:t>III</w:t>
      </w:r>
      <w:r w:rsidR="00A15C8F">
        <w:rPr>
          <w:rStyle w:val="a3"/>
        </w:rPr>
        <w:t xml:space="preserve"> квартале 2023 года</w:t>
      </w:r>
      <w:r>
        <w:rPr>
          <w:rStyle w:val="a3"/>
        </w:rPr>
        <w:fldChar w:fldCharType="end"/>
      </w:r>
      <w:r w:rsidR="00A15C8F">
        <w:t>.</w:t>
      </w:r>
      <w:bookmarkEnd w:id="0"/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B72">
        <w:rPr>
          <w:rFonts w:ascii="Times New Roman" w:hAnsi="Times New Roman"/>
          <w:sz w:val="28"/>
          <w:szCs w:val="28"/>
        </w:rPr>
        <w:t>Ростехнадзором в II</w:t>
      </w:r>
      <w:r>
        <w:rPr>
          <w:rFonts w:ascii="Times New Roman" w:hAnsi="Times New Roman"/>
          <w:sz w:val="28"/>
          <w:szCs w:val="28"/>
        </w:rPr>
        <w:t>I</w:t>
      </w:r>
      <w:r w:rsidRPr="00EE2B72">
        <w:rPr>
          <w:rFonts w:ascii="Times New Roman" w:hAnsi="Times New Roman"/>
          <w:sz w:val="28"/>
          <w:szCs w:val="28"/>
        </w:rPr>
        <w:t xml:space="preserve"> квартале 202</w:t>
      </w:r>
      <w:r>
        <w:rPr>
          <w:rFonts w:ascii="Times New Roman" w:hAnsi="Times New Roman"/>
          <w:sz w:val="28"/>
          <w:szCs w:val="28"/>
        </w:rPr>
        <w:t>3</w:t>
      </w:r>
      <w:r w:rsidRPr="00EE2B7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EE2B72">
        <w:rPr>
          <w:rFonts w:ascii="Times New Roman" w:hAnsi="Times New Roman"/>
          <w:sz w:val="28"/>
          <w:szCs w:val="28"/>
        </w:rPr>
        <w:t xml:space="preserve"> получено </w:t>
      </w:r>
      <w:r>
        <w:rPr>
          <w:rFonts w:ascii="Times New Roman" w:hAnsi="Times New Roman"/>
          <w:sz w:val="28"/>
          <w:szCs w:val="28"/>
        </w:rPr>
        <w:t>8864</w:t>
      </w:r>
      <w:r w:rsidRPr="00EE2B7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EE2B72">
        <w:rPr>
          <w:rFonts w:ascii="Times New Roman" w:hAnsi="Times New Roman"/>
          <w:sz w:val="28"/>
          <w:szCs w:val="28"/>
        </w:rPr>
        <w:t xml:space="preserve"> граждан, что на </w:t>
      </w:r>
      <w:r w:rsidRPr="00A46637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>3</w:t>
      </w:r>
      <w:r w:rsidRPr="00A46637">
        <w:rPr>
          <w:rFonts w:ascii="Times New Roman" w:hAnsi="Times New Roman"/>
          <w:sz w:val="28"/>
          <w:szCs w:val="28"/>
        </w:rPr>
        <w:t xml:space="preserve"> % больше</w:t>
      </w:r>
      <w:r w:rsidRPr="00EE2B72">
        <w:rPr>
          <w:rFonts w:ascii="Times New Roman" w:hAnsi="Times New Roman"/>
          <w:sz w:val="28"/>
          <w:szCs w:val="28"/>
        </w:rPr>
        <w:t>, чем в аналогичном периоде 202</w:t>
      </w:r>
      <w:r>
        <w:rPr>
          <w:rFonts w:ascii="Times New Roman" w:hAnsi="Times New Roman"/>
          <w:sz w:val="28"/>
          <w:szCs w:val="28"/>
        </w:rPr>
        <w:t>2</w:t>
      </w:r>
      <w:r w:rsidRPr="00EE2B7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EE2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E2B7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8028</w:t>
      </w:r>
      <w:r w:rsidRPr="00EE2B72">
        <w:rPr>
          <w:rFonts w:ascii="Times New Roman" w:hAnsi="Times New Roman"/>
          <w:sz w:val="28"/>
          <w:szCs w:val="28"/>
        </w:rPr>
        <w:t xml:space="preserve"> обращений), </w:t>
      </w:r>
      <w:r w:rsidRPr="00A46637">
        <w:rPr>
          <w:rFonts w:ascii="Times New Roman" w:hAnsi="Times New Roman"/>
          <w:sz w:val="28"/>
          <w:szCs w:val="28"/>
        </w:rPr>
        <w:t>и на 10,4</w:t>
      </w:r>
      <w:r>
        <w:rPr>
          <w:rFonts w:ascii="Times New Roman" w:hAnsi="Times New Roman"/>
          <w:sz w:val="28"/>
          <w:szCs w:val="28"/>
        </w:rPr>
        <w:t>9</w:t>
      </w:r>
      <w:r w:rsidRPr="00A46637">
        <w:rPr>
          <w:rFonts w:ascii="Times New Roman" w:hAnsi="Times New Roman"/>
          <w:sz w:val="28"/>
          <w:szCs w:val="28"/>
        </w:rPr>
        <w:t xml:space="preserve"> % меньше</w:t>
      </w:r>
      <w:r w:rsidRPr="00EE2B72">
        <w:rPr>
          <w:rFonts w:ascii="Times New Roman" w:hAnsi="Times New Roman"/>
          <w:sz w:val="28"/>
          <w:szCs w:val="28"/>
        </w:rPr>
        <w:t>, чем в II</w:t>
      </w:r>
      <w:r>
        <w:rPr>
          <w:rFonts w:ascii="Times New Roman" w:hAnsi="Times New Roman"/>
          <w:sz w:val="28"/>
          <w:szCs w:val="28"/>
        </w:rPr>
        <w:t>I</w:t>
      </w:r>
      <w:r w:rsidRPr="00EE2B72">
        <w:rPr>
          <w:rFonts w:ascii="Times New Roman" w:hAnsi="Times New Roman"/>
          <w:sz w:val="28"/>
          <w:szCs w:val="28"/>
        </w:rPr>
        <w:t xml:space="preserve"> квартале 202</w:t>
      </w:r>
      <w:r>
        <w:rPr>
          <w:rFonts w:ascii="Times New Roman" w:hAnsi="Times New Roman"/>
          <w:sz w:val="28"/>
          <w:szCs w:val="28"/>
        </w:rPr>
        <w:t>1</w:t>
      </w:r>
      <w:r w:rsidRPr="00EE2B7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EE2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E2B7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9794</w:t>
      </w:r>
      <w:r w:rsidRPr="00EE2B72">
        <w:rPr>
          <w:rFonts w:ascii="Times New Roman" w:hAnsi="Times New Roman"/>
          <w:sz w:val="28"/>
          <w:szCs w:val="28"/>
        </w:rPr>
        <w:t xml:space="preserve"> обращений). Из общего количества обращений граждан </w:t>
      </w:r>
      <w:r>
        <w:rPr>
          <w:rFonts w:ascii="Times New Roman" w:hAnsi="Times New Roman"/>
          <w:sz w:val="28"/>
          <w:szCs w:val="28"/>
        </w:rPr>
        <w:t>6181</w:t>
      </w:r>
      <w:r w:rsidRPr="00EE2B7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EE2B72">
        <w:rPr>
          <w:rFonts w:ascii="Times New Roman" w:hAnsi="Times New Roman"/>
          <w:sz w:val="28"/>
          <w:szCs w:val="28"/>
        </w:rPr>
        <w:t xml:space="preserve"> </w:t>
      </w:r>
      <w:r w:rsidRPr="002346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30</w:t>
      </w:r>
      <w:r w:rsidRPr="002346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3468C">
        <w:rPr>
          <w:rFonts w:ascii="Times New Roman" w:hAnsi="Times New Roman"/>
          <w:sz w:val="28"/>
          <w:szCs w:val="28"/>
        </w:rPr>
        <w:t>7 %)</w:t>
      </w:r>
      <w:r w:rsidRPr="00EE2B72">
        <w:rPr>
          <w:rFonts w:ascii="Times New Roman" w:hAnsi="Times New Roman"/>
          <w:sz w:val="28"/>
          <w:szCs w:val="28"/>
        </w:rPr>
        <w:t xml:space="preserve"> получено по информационно-телекоммуникационной сети «Интернет».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806">
        <w:rPr>
          <w:rFonts w:ascii="Times New Roman" w:hAnsi="Times New Roman"/>
          <w:sz w:val="28"/>
          <w:szCs w:val="28"/>
        </w:rPr>
        <w:t>Наибольшее количество обращений в соответствии с компетенцией Ростехнадзора получено по следующим вопросам:</w:t>
      </w:r>
    </w:p>
    <w:p w:rsidR="006B2F10" w:rsidRP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Государственный надзор за подъемными сооружениями (0003.0009.0093.0659) – </w:t>
      </w:r>
      <w:r>
        <w:rPr>
          <w:rFonts w:ascii="Times New Roman" w:hAnsi="Times New Roman"/>
          <w:sz w:val="28"/>
          <w:szCs w:val="28"/>
        </w:rPr>
        <w:t>1633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18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Электроэнергетика (0003.0009.0093.0651) – </w:t>
      </w:r>
      <w:r w:rsidRPr="005360E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0</w:t>
      </w:r>
      <w:r w:rsidRPr="005360E5">
        <w:rPr>
          <w:rFonts w:ascii="Times New Roman" w:hAnsi="Times New Roman"/>
          <w:sz w:val="28"/>
          <w:szCs w:val="28"/>
        </w:rPr>
        <w:t>9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14,77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Деятельность федеральных государственных органов, министерств и других федеральных органов исполнительной власти. Принимаемые решения (0001.0002.0023.0062) – </w:t>
      </w:r>
      <w:r>
        <w:rPr>
          <w:rFonts w:ascii="Times New Roman" w:hAnsi="Times New Roman"/>
          <w:sz w:val="28"/>
          <w:szCs w:val="28"/>
        </w:rPr>
        <w:t>578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52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Условия и охрана труда. Организация и управление охраной труда. Специальная оценка условий труда (0002.0006.0065.0266) – </w:t>
      </w:r>
      <w:r>
        <w:rPr>
          <w:rFonts w:ascii="Times New Roman" w:hAnsi="Times New Roman"/>
          <w:sz w:val="28"/>
          <w:szCs w:val="28"/>
        </w:rPr>
        <w:t>478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5,39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>Стандарты, требования, системы менеджмента качества, нормативы в сфере промышленности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7292A">
        <w:rPr>
          <w:rFonts w:ascii="Times New Roman" w:hAnsi="Times New Roman"/>
          <w:sz w:val="28"/>
          <w:szCs w:val="28"/>
        </w:rPr>
        <w:t>0003.0009.0093.0629</w:t>
      </w:r>
      <w:r>
        <w:rPr>
          <w:rFonts w:ascii="Times New Roman" w:hAnsi="Times New Roman"/>
          <w:sz w:val="28"/>
          <w:szCs w:val="28"/>
        </w:rPr>
        <w:t>)</w:t>
      </w:r>
      <w:r w:rsidRPr="00022E6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442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99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12E">
        <w:rPr>
          <w:rFonts w:ascii="Times New Roman" w:hAnsi="Times New Roman"/>
          <w:sz w:val="28"/>
          <w:szCs w:val="28"/>
        </w:rPr>
        <w:t>Содержание газового оборудования. Опасность взрыва (0003.0009.0097.0704)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274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09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DA3">
        <w:rPr>
          <w:rFonts w:ascii="Times New Roman" w:hAnsi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F32DA3">
        <w:rPr>
          <w:rFonts w:ascii="Times New Roman" w:hAnsi="Times New Roman"/>
          <w:sz w:val="28"/>
          <w:szCs w:val="28"/>
        </w:rPr>
        <w:t>СНИПов</w:t>
      </w:r>
      <w:proofErr w:type="spellEnd"/>
      <w:r w:rsidRPr="00F32DA3">
        <w:rPr>
          <w:rFonts w:ascii="Times New Roman" w:hAnsi="Times New Roman"/>
          <w:sz w:val="28"/>
          <w:szCs w:val="28"/>
        </w:rPr>
        <w:t xml:space="preserve"> (0003.0009.0096.0674) – </w:t>
      </w:r>
      <w:r>
        <w:rPr>
          <w:rFonts w:ascii="Times New Roman" w:hAnsi="Times New Roman"/>
          <w:sz w:val="28"/>
          <w:szCs w:val="28"/>
        </w:rPr>
        <w:t>232</w:t>
      </w:r>
      <w:r w:rsidRPr="00F32DA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F32D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F32DA3">
        <w:rPr>
          <w:rFonts w:ascii="Times New Roman" w:hAnsi="Times New Roman"/>
          <w:sz w:val="28"/>
          <w:szCs w:val="28"/>
        </w:rPr>
        <w:t xml:space="preserve"> 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73">
        <w:rPr>
          <w:rFonts w:ascii="Times New Roman" w:hAnsi="Times New Roman"/>
          <w:sz w:val="28"/>
          <w:szCs w:val="28"/>
        </w:rPr>
        <w:t>Охранные зоны объектов электроэнергетики (0003.0009.0093.0644)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204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30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Нефтегазовый комплекс (0003.0009.0093.1190) – </w:t>
      </w:r>
      <w:r>
        <w:rPr>
          <w:rFonts w:ascii="Times New Roman" w:hAnsi="Times New Roman"/>
          <w:sz w:val="28"/>
          <w:szCs w:val="28"/>
        </w:rPr>
        <w:t>192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17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6BE">
        <w:rPr>
          <w:rFonts w:ascii="Times New Roman" w:hAnsi="Times New Roman"/>
          <w:sz w:val="28"/>
          <w:szCs w:val="28"/>
        </w:rPr>
        <w:t xml:space="preserve">Деятельность в сфере промышленности (0003.0009.0093.0630) – </w:t>
      </w:r>
      <w:r>
        <w:rPr>
          <w:rFonts w:ascii="Times New Roman" w:hAnsi="Times New Roman"/>
          <w:sz w:val="28"/>
          <w:szCs w:val="28"/>
        </w:rPr>
        <w:t>180</w:t>
      </w:r>
      <w:r w:rsidRPr="00876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766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8766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03</w:t>
      </w:r>
      <w:r w:rsidRPr="008766BE">
        <w:rPr>
          <w:rFonts w:ascii="Times New Roman" w:hAnsi="Times New Roman"/>
          <w:sz w:val="28"/>
          <w:szCs w:val="28"/>
        </w:rPr>
        <w:t xml:space="preserve"> 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AEE">
        <w:rPr>
          <w:rFonts w:ascii="Times New Roman" w:hAnsi="Times New Roman"/>
          <w:sz w:val="28"/>
          <w:szCs w:val="28"/>
        </w:rPr>
        <w:t>Государственный контроль в сфере промышленности (0003.0009.0093.0658)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E63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79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02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C64">
        <w:rPr>
          <w:rFonts w:ascii="Times New Roman" w:hAnsi="Times New Roman"/>
          <w:sz w:val="28"/>
          <w:szCs w:val="28"/>
        </w:rPr>
        <w:t>Нормативное правовое регулирование 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D3C64">
        <w:rPr>
          <w:rFonts w:ascii="Times New Roman" w:hAnsi="Times New Roman"/>
          <w:sz w:val="28"/>
          <w:szCs w:val="28"/>
        </w:rPr>
        <w:t>0003.0009.0096.0674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162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Теплоэнергетика (0003.0009.0093.0653) – </w:t>
      </w:r>
      <w:r>
        <w:rPr>
          <w:rFonts w:ascii="Times New Roman" w:hAnsi="Times New Roman"/>
          <w:sz w:val="28"/>
          <w:szCs w:val="28"/>
        </w:rPr>
        <w:t>158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78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Надзор за гидротехническими сооружениями (0003.0009.0093.0662) </w:t>
      </w:r>
      <w:r>
        <w:rPr>
          <w:rFonts w:ascii="Times New Roman" w:hAnsi="Times New Roman"/>
          <w:sz w:val="28"/>
          <w:szCs w:val="28"/>
        </w:rPr>
        <w:br/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113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>Производственная, хозяйственная и финансовая деятельность предприятий, организаций (0003.0009.0093.0642) – 1</w:t>
      </w:r>
      <w:r>
        <w:rPr>
          <w:rFonts w:ascii="Times New Roman" w:hAnsi="Times New Roman"/>
          <w:sz w:val="28"/>
          <w:szCs w:val="28"/>
        </w:rPr>
        <w:t>12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26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lastRenderedPageBreak/>
        <w:t>Оборудование, работающее под избыточным давлением (0003.0009.0093.0664)</w:t>
      </w:r>
      <w:r>
        <w:rPr>
          <w:rFonts w:ascii="Times New Roman" w:hAnsi="Times New Roman"/>
          <w:sz w:val="28"/>
          <w:szCs w:val="28"/>
        </w:rPr>
        <w:t>,</w:t>
      </w:r>
      <w:r w:rsidRPr="00022E63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04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17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>Горная промышленность (0003.0009.0093.0660) – 1</w:t>
      </w:r>
      <w:r>
        <w:rPr>
          <w:rFonts w:ascii="Times New Roman" w:hAnsi="Times New Roman"/>
          <w:sz w:val="28"/>
          <w:szCs w:val="28"/>
        </w:rPr>
        <w:t>01</w:t>
      </w:r>
      <w:r w:rsidRPr="00022E63">
        <w:rPr>
          <w:rFonts w:ascii="Times New Roman" w:hAnsi="Times New Roman"/>
          <w:sz w:val="28"/>
          <w:szCs w:val="28"/>
        </w:rPr>
        <w:t xml:space="preserve"> (1,1</w:t>
      </w:r>
      <w:r>
        <w:rPr>
          <w:rFonts w:ascii="Times New Roman" w:hAnsi="Times New Roman"/>
          <w:sz w:val="28"/>
          <w:szCs w:val="28"/>
        </w:rPr>
        <w:t>4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4FE">
        <w:rPr>
          <w:rFonts w:ascii="Times New Roman" w:hAnsi="Times New Roman"/>
          <w:sz w:val="28"/>
          <w:szCs w:val="28"/>
        </w:rPr>
        <w:t xml:space="preserve">Технологическое присоединение потребителей к системам электро-, тепло-, газо-, водоснабжения (0003.0009.0093.0649)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96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Правила технической эксплуатации теплостанций, теплоустановок </w:t>
      </w:r>
      <w:r>
        <w:rPr>
          <w:rFonts w:ascii="Times New Roman" w:hAnsi="Times New Roman"/>
          <w:sz w:val="28"/>
          <w:szCs w:val="28"/>
        </w:rPr>
        <w:br/>
      </w:r>
      <w:r w:rsidRPr="00BF498B">
        <w:rPr>
          <w:rFonts w:ascii="Times New Roman" w:hAnsi="Times New Roman"/>
          <w:sz w:val="28"/>
          <w:szCs w:val="28"/>
        </w:rPr>
        <w:t>и теплосетей (0003.0009.0093.0650)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76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F7C">
        <w:rPr>
          <w:rFonts w:ascii="Times New Roman" w:hAnsi="Times New Roman"/>
          <w:sz w:val="28"/>
          <w:szCs w:val="28"/>
        </w:rPr>
        <w:t>Лицензирование. Деятельность по оформлению лицензии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E6F7C">
        <w:rPr>
          <w:rFonts w:ascii="Times New Roman" w:hAnsi="Times New Roman"/>
          <w:sz w:val="28"/>
          <w:szCs w:val="28"/>
        </w:rPr>
        <w:t>0001.0002.0025.0098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74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EA6">
        <w:rPr>
          <w:rFonts w:ascii="Times New Roman" w:hAnsi="Times New Roman"/>
          <w:sz w:val="28"/>
          <w:szCs w:val="28"/>
        </w:rPr>
        <w:t>Загрязнение окружающей среды, сбросы, выбросы, отходы (0003.0011.0122.0834)</w:t>
      </w:r>
      <w:r w:rsidRPr="00022E6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63</w:t>
      </w:r>
      <w:r w:rsidRPr="00022E63">
        <w:rPr>
          <w:rFonts w:ascii="Times New Roman" w:hAnsi="Times New Roman"/>
          <w:sz w:val="28"/>
          <w:szCs w:val="28"/>
        </w:rPr>
        <w:t xml:space="preserve"> (0,</w:t>
      </w:r>
      <w:r>
        <w:rPr>
          <w:rFonts w:ascii="Times New Roman" w:hAnsi="Times New Roman"/>
          <w:sz w:val="28"/>
          <w:szCs w:val="28"/>
        </w:rPr>
        <w:t>71 %);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4FE">
        <w:rPr>
          <w:rFonts w:ascii="Times New Roman" w:hAnsi="Times New Roman"/>
          <w:sz w:val="28"/>
          <w:szCs w:val="28"/>
        </w:rPr>
        <w:t xml:space="preserve">Государственное регулирование в сфере формирования и использования информационных ресурсов (создание, сбор, обработка, накопление, хранение, поиск, распространение и предоставление потребителю документированной информации) (0003.0012.0133.0878)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47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48">
        <w:rPr>
          <w:rFonts w:ascii="Times New Roman" w:hAnsi="Times New Roman"/>
          <w:sz w:val="28"/>
          <w:szCs w:val="28"/>
        </w:rPr>
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(0005.0005.0056.1168)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45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51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E5F">
        <w:rPr>
          <w:rFonts w:ascii="Times New Roman" w:hAnsi="Times New Roman"/>
          <w:sz w:val="28"/>
          <w:szCs w:val="28"/>
        </w:rPr>
        <w:t xml:space="preserve">Установление и утверждение границ охранной зоны газораспределительных сетей (0003.0009.0093.0643)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35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39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Саморегулируемые организации. Аккредитация саморегулируемых организаций. Деятельность саморегулируемых организаций </w:t>
      </w:r>
      <w:r w:rsidRPr="00022E63">
        <w:rPr>
          <w:rFonts w:ascii="Times New Roman" w:hAnsi="Times New Roman"/>
          <w:sz w:val="28"/>
          <w:szCs w:val="28"/>
        </w:rPr>
        <w:br/>
        <w:t xml:space="preserve">(0001.0002.0025.0099) – </w:t>
      </w:r>
      <w:r>
        <w:rPr>
          <w:rFonts w:ascii="Times New Roman" w:hAnsi="Times New Roman"/>
          <w:sz w:val="28"/>
          <w:szCs w:val="28"/>
        </w:rPr>
        <w:t>33</w:t>
      </w:r>
      <w:r w:rsidRPr="00022E63">
        <w:rPr>
          <w:rFonts w:ascii="Times New Roman" w:hAnsi="Times New Roman"/>
          <w:sz w:val="28"/>
          <w:szCs w:val="28"/>
        </w:rPr>
        <w:t xml:space="preserve"> (0,</w:t>
      </w:r>
      <w:r>
        <w:rPr>
          <w:rFonts w:ascii="Times New Roman" w:hAnsi="Times New Roman"/>
          <w:sz w:val="28"/>
          <w:szCs w:val="28"/>
        </w:rPr>
        <w:t>37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88A">
        <w:rPr>
          <w:rFonts w:ascii="Times New Roman" w:hAnsi="Times New Roman"/>
          <w:sz w:val="28"/>
          <w:szCs w:val="28"/>
        </w:rPr>
        <w:t>Результаты рассмотрения обращения (0001.0002.0027.0125)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31</w:t>
      </w:r>
      <w:r w:rsidRPr="00022E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022E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22E63">
        <w:rPr>
          <w:rFonts w:ascii="Times New Roman" w:hAnsi="Times New Roman"/>
          <w:sz w:val="28"/>
          <w:szCs w:val="28"/>
        </w:rPr>
        <w:t xml:space="preserve"> 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20">
        <w:rPr>
          <w:rFonts w:ascii="Times New Roman" w:hAnsi="Times New Roman"/>
          <w:sz w:val="28"/>
          <w:szCs w:val="28"/>
        </w:rPr>
        <w:t xml:space="preserve">Технологическое присоединение объектов заявителя </w:t>
      </w:r>
      <w:r>
        <w:rPr>
          <w:rFonts w:ascii="Times New Roman" w:hAnsi="Times New Roman"/>
          <w:sz w:val="28"/>
          <w:szCs w:val="28"/>
        </w:rPr>
        <w:br/>
      </w:r>
      <w:r w:rsidRPr="00DA4820">
        <w:rPr>
          <w:rFonts w:ascii="Times New Roman" w:hAnsi="Times New Roman"/>
          <w:sz w:val="28"/>
          <w:szCs w:val="28"/>
        </w:rPr>
        <w:t xml:space="preserve">к газораспределительным сетям (0003.0009.0097.0705)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29</w:t>
      </w:r>
      <w:r w:rsidRPr="00022E63">
        <w:rPr>
          <w:rFonts w:ascii="Times New Roman" w:hAnsi="Times New Roman"/>
          <w:sz w:val="28"/>
          <w:szCs w:val="28"/>
        </w:rPr>
        <w:t xml:space="preserve"> (0,</w:t>
      </w:r>
      <w:r>
        <w:rPr>
          <w:rFonts w:ascii="Times New Roman" w:hAnsi="Times New Roman"/>
          <w:sz w:val="28"/>
          <w:szCs w:val="28"/>
        </w:rPr>
        <w:t>33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A32">
        <w:rPr>
          <w:rFonts w:ascii="Times New Roman" w:hAnsi="Times New Roman"/>
          <w:sz w:val="28"/>
          <w:szCs w:val="28"/>
        </w:rPr>
        <w:t xml:space="preserve">Прокладка </w:t>
      </w:r>
      <w:proofErr w:type="spellStart"/>
      <w:r w:rsidRPr="00E43A32">
        <w:rPr>
          <w:rFonts w:ascii="Times New Roman" w:hAnsi="Times New Roman"/>
          <w:sz w:val="28"/>
          <w:szCs w:val="28"/>
        </w:rPr>
        <w:t>нефте</w:t>
      </w:r>
      <w:proofErr w:type="spellEnd"/>
      <w:r w:rsidRPr="00E43A32">
        <w:rPr>
          <w:rFonts w:ascii="Times New Roman" w:hAnsi="Times New Roman"/>
          <w:sz w:val="28"/>
          <w:szCs w:val="28"/>
        </w:rPr>
        <w:t>- и газопроводов (0003.0009.0093.1196)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27</w:t>
      </w:r>
      <w:r w:rsidRPr="00022E63">
        <w:rPr>
          <w:rFonts w:ascii="Times New Roman" w:hAnsi="Times New Roman"/>
          <w:sz w:val="28"/>
          <w:szCs w:val="28"/>
        </w:rPr>
        <w:t xml:space="preserve"> (0,</w:t>
      </w:r>
      <w:r>
        <w:rPr>
          <w:rFonts w:ascii="Times New Roman" w:hAnsi="Times New Roman"/>
          <w:sz w:val="28"/>
          <w:szCs w:val="28"/>
        </w:rPr>
        <w:t>30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4E8">
        <w:rPr>
          <w:rFonts w:ascii="Times New Roman" w:hAnsi="Times New Roman"/>
          <w:sz w:val="28"/>
          <w:szCs w:val="28"/>
        </w:rPr>
        <w:t xml:space="preserve">Обеспечение снабжения садоводческих некоммерческих товариществ (СНТ) электроэнергией (0003.0009.0093.0648)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27</w:t>
      </w:r>
      <w:r w:rsidRPr="00022E63">
        <w:rPr>
          <w:rFonts w:ascii="Times New Roman" w:hAnsi="Times New Roman"/>
          <w:sz w:val="28"/>
          <w:szCs w:val="28"/>
        </w:rPr>
        <w:t xml:space="preserve"> (0,</w:t>
      </w:r>
      <w:r>
        <w:rPr>
          <w:rFonts w:ascii="Times New Roman" w:hAnsi="Times New Roman"/>
          <w:sz w:val="28"/>
          <w:szCs w:val="28"/>
        </w:rPr>
        <w:t>30</w:t>
      </w:r>
      <w:r w:rsidRPr="00022E63">
        <w:rPr>
          <w:rFonts w:ascii="Times New Roman" w:hAnsi="Times New Roman"/>
          <w:sz w:val="28"/>
          <w:szCs w:val="28"/>
        </w:rPr>
        <w:t> %);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>Атомная энергетика (0003.0009.0095.0673) – 2</w:t>
      </w:r>
      <w:r>
        <w:rPr>
          <w:rFonts w:ascii="Times New Roman" w:hAnsi="Times New Roman"/>
          <w:sz w:val="28"/>
          <w:szCs w:val="28"/>
        </w:rPr>
        <w:t>5</w:t>
      </w:r>
      <w:r w:rsidRPr="00022E63">
        <w:rPr>
          <w:rFonts w:ascii="Times New Roman" w:hAnsi="Times New Roman"/>
          <w:sz w:val="28"/>
          <w:szCs w:val="28"/>
        </w:rPr>
        <w:t xml:space="preserve"> (0,</w:t>
      </w:r>
      <w:r>
        <w:rPr>
          <w:rFonts w:ascii="Times New Roman" w:hAnsi="Times New Roman"/>
          <w:sz w:val="28"/>
          <w:szCs w:val="28"/>
        </w:rPr>
        <w:t>28 %);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D2">
        <w:rPr>
          <w:rFonts w:ascii="Times New Roman" w:hAnsi="Times New Roman"/>
          <w:sz w:val="28"/>
          <w:szCs w:val="28"/>
        </w:rPr>
        <w:t xml:space="preserve">Охранные зоны магистральных трубопроводов (0003.0009.0093.0645) </w:t>
      </w:r>
      <w:r w:rsidRPr="00022E6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22</w:t>
      </w:r>
      <w:r w:rsidRPr="00022E63">
        <w:rPr>
          <w:rFonts w:ascii="Times New Roman" w:hAnsi="Times New Roman"/>
          <w:sz w:val="28"/>
          <w:szCs w:val="28"/>
        </w:rPr>
        <w:t xml:space="preserve"> (0,</w:t>
      </w:r>
      <w:r>
        <w:rPr>
          <w:rFonts w:ascii="Times New Roman" w:hAnsi="Times New Roman"/>
          <w:sz w:val="28"/>
          <w:szCs w:val="28"/>
        </w:rPr>
        <w:t>25 %).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Также граждане обращались по другим вопросам в соответствии </w:t>
      </w:r>
      <w:r w:rsidRPr="00022E63">
        <w:rPr>
          <w:rFonts w:ascii="Times New Roman" w:hAnsi="Times New Roman"/>
          <w:sz w:val="28"/>
          <w:szCs w:val="28"/>
        </w:rPr>
        <w:br/>
        <w:t>с компетенцией Ростехнадзора и по вопросам, не относящимся к компетенции Ростехнадзора. Обращения граждан по вопросам, не входящим в компетенцию Ростехнадзора, были направлены в соответствующие органы, в компетенцию которых входит решение поставленных в обращении вопросов.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lastRenderedPageBreak/>
        <w:t xml:space="preserve">В центральном аппарате и территориальных органах Ростехнадзора проводится личный приём граждан, в ходе которого даются подробные разъяснения по интересующим граждан вопросам. Личный приём граждан руководством территориальных органов Ростехнадзора проводится также </w:t>
      </w:r>
      <w:r w:rsidRPr="00022E63">
        <w:rPr>
          <w:rFonts w:ascii="Times New Roman" w:hAnsi="Times New Roman"/>
          <w:sz w:val="28"/>
          <w:szCs w:val="28"/>
        </w:rPr>
        <w:br/>
        <w:t xml:space="preserve">в приёмных Президента Российской Федерации в федеральных округах по графикам, утверждённым полномочными представителями Президента Российской Федерации. 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>За отчётный период принят</w:t>
      </w:r>
      <w:r>
        <w:rPr>
          <w:rFonts w:ascii="Times New Roman" w:hAnsi="Times New Roman"/>
          <w:sz w:val="28"/>
          <w:szCs w:val="28"/>
        </w:rPr>
        <w:t>о</w:t>
      </w:r>
      <w:r w:rsidRPr="00022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 </w:t>
      </w:r>
      <w:r w:rsidRPr="00022E63">
        <w:rPr>
          <w:rFonts w:ascii="Times New Roman" w:hAnsi="Times New Roman"/>
          <w:sz w:val="28"/>
          <w:szCs w:val="28"/>
        </w:rPr>
        <w:t xml:space="preserve">граждан, из них </w:t>
      </w:r>
      <w:r>
        <w:rPr>
          <w:rFonts w:ascii="Times New Roman" w:hAnsi="Times New Roman"/>
          <w:sz w:val="28"/>
          <w:szCs w:val="28"/>
        </w:rPr>
        <w:t>42</w:t>
      </w:r>
      <w:r w:rsidRPr="00022E63">
        <w:rPr>
          <w:rFonts w:ascii="Times New Roman" w:hAnsi="Times New Roman"/>
          <w:sz w:val="28"/>
          <w:szCs w:val="28"/>
        </w:rPr>
        <w:t xml:space="preserve"> приняты </w:t>
      </w:r>
      <w:r w:rsidRPr="00022E63">
        <w:rPr>
          <w:rFonts w:ascii="Times New Roman" w:hAnsi="Times New Roman"/>
          <w:sz w:val="28"/>
          <w:szCs w:val="28"/>
        </w:rPr>
        <w:br/>
        <w:t xml:space="preserve">на личном приёме руководителями и их заместителями и </w:t>
      </w:r>
      <w:r>
        <w:rPr>
          <w:rFonts w:ascii="Times New Roman" w:hAnsi="Times New Roman"/>
          <w:sz w:val="28"/>
          <w:szCs w:val="28"/>
        </w:rPr>
        <w:t>35</w:t>
      </w:r>
      <w:r w:rsidRPr="00022E63">
        <w:rPr>
          <w:rFonts w:ascii="Times New Roman" w:hAnsi="Times New Roman"/>
          <w:sz w:val="28"/>
          <w:szCs w:val="28"/>
        </w:rPr>
        <w:t xml:space="preserve"> граждан приняты руководителями и их заместителями в приёмной Президента </w:t>
      </w:r>
      <w:r w:rsidRPr="00022E63">
        <w:rPr>
          <w:rFonts w:ascii="Times New Roman" w:hAnsi="Times New Roman"/>
          <w:sz w:val="28"/>
          <w:szCs w:val="28"/>
        </w:rPr>
        <w:br/>
        <w:t>Российской Федерации в соответствующем федеральном округе.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С целью анализа и разрешения ситуаций, послуживших поводами для обращений граждан, должностными лицами территориальных органов Ростехнадзора за отчётный период рассмотрено </w:t>
      </w:r>
      <w:r>
        <w:rPr>
          <w:rFonts w:ascii="Times New Roman" w:hAnsi="Times New Roman"/>
          <w:sz w:val="28"/>
          <w:szCs w:val="28"/>
        </w:rPr>
        <w:t>428</w:t>
      </w:r>
      <w:r w:rsidRPr="00022E63">
        <w:rPr>
          <w:rFonts w:ascii="Times New Roman" w:hAnsi="Times New Roman"/>
          <w:sz w:val="28"/>
          <w:szCs w:val="28"/>
        </w:rPr>
        <w:t xml:space="preserve"> обращений с выездом </w:t>
      </w:r>
      <w:r>
        <w:rPr>
          <w:rFonts w:ascii="Times New Roman" w:hAnsi="Times New Roman"/>
          <w:sz w:val="28"/>
          <w:szCs w:val="28"/>
        </w:rPr>
        <w:br/>
      </w:r>
      <w:r w:rsidRPr="00022E63">
        <w:rPr>
          <w:rFonts w:ascii="Times New Roman" w:hAnsi="Times New Roman"/>
          <w:sz w:val="28"/>
          <w:szCs w:val="28"/>
        </w:rPr>
        <w:t>на место.</w:t>
      </w:r>
    </w:p>
    <w:p w:rsidR="006B2F10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49">
        <w:rPr>
          <w:rFonts w:ascii="Times New Roman" w:hAnsi="Times New Roman"/>
          <w:sz w:val="28"/>
          <w:szCs w:val="28"/>
        </w:rPr>
        <w:t xml:space="preserve">В отчётном квартале 2023 года центральным аппаратом </w:t>
      </w:r>
      <w:r>
        <w:rPr>
          <w:rFonts w:ascii="Times New Roman" w:hAnsi="Times New Roman"/>
          <w:sz w:val="28"/>
          <w:szCs w:val="28"/>
        </w:rPr>
        <w:br/>
      </w:r>
      <w:r w:rsidRPr="00340149">
        <w:rPr>
          <w:rFonts w:ascii="Times New Roman" w:hAnsi="Times New Roman"/>
          <w:sz w:val="28"/>
          <w:szCs w:val="28"/>
        </w:rPr>
        <w:t xml:space="preserve">и территориальными органами Ростехнадзора проведена следующая работа </w:t>
      </w:r>
      <w:r>
        <w:rPr>
          <w:rFonts w:ascii="Times New Roman" w:hAnsi="Times New Roman"/>
          <w:sz w:val="28"/>
          <w:szCs w:val="28"/>
        </w:rPr>
        <w:br/>
      </w:r>
      <w:r w:rsidRPr="00340149">
        <w:rPr>
          <w:rFonts w:ascii="Times New Roman" w:hAnsi="Times New Roman"/>
          <w:sz w:val="28"/>
          <w:szCs w:val="28"/>
        </w:rPr>
        <w:t>по информированию общественности по различным вопросам:</w:t>
      </w:r>
    </w:p>
    <w:p w:rsidR="006B2F10" w:rsidRPr="00544AEE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44AEE">
        <w:rPr>
          <w:rFonts w:ascii="Times New Roman" w:hAnsi="Times New Roman"/>
          <w:sz w:val="28"/>
          <w:szCs w:val="28"/>
        </w:rPr>
        <w:t>в рубрике «Вопрос-ответ» подраздела «Общественная приемная» размещаются вопросы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544AEE">
        <w:rPr>
          <w:rFonts w:ascii="Times New Roman" w:hAnsi="Times New Roman"/>
          <w:sz w:val="28"/>
          <w:szCs w:val="28"/>
        </w:rPr>
        <w:t xml:space="preserve"> и ответы </w:t>
      </w:r>
      <w:r>
        <w:rPr>
          <w:rFonts w:ascii="Times New Roman" w:hAnsi="Times New Roman"/>
          <w:sz w:val="28"/>
          <w:szCs w:val="28"/>
        </w:rPr>
        <w:t>на них</w:t>
      </w:r>
      <w:r>
        <w:rPr>
          <w:rStyle w:val="a5"/>
          <w:rFonts w:ascii="Times New Roman" w:hAnsi="Times New Roman"/>
          <w:i w:val="0"/>
          <w:sz w:val="28"/>
          <w:szCs w:val="28"/>
        </w:rPr>
        <w:t>;</w:t>
      </w:r>
    </w:p>
    <w:p w:rsidR="006B2F10" w:rsidRPr="000F6F84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размещены</w:t>
      </w:r>
      <w:r w:rsidRPr="00D65869">
        <w:rPr>
          <w:rFonts w:ascii="Times New Roman" w:hAnsi="Times New Roman"/>
          <w:sz w:val="28"/>
          <w:szCs w:val="28"/>
        </w:rPr>
        <w:t xml:space="preserve"> актуальны</w:t>
      </w:r>
      <w:r>
        <w:rPr>
          <w:rFonts w:ascii="Times New Roman" w:hAnsi="Times New Roman"/>
          <w:sz w:val="28"/>
          <w:szCs w:val="28"/>
        </w:rPr>
        <w:t>е</w:t>
      </w:r>
      <w:r w:rsidRPr="00D65869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D65869">
        <w:rPr>
          <w:rFonts w:ascii="Times New Roman" w:hAnsi="Times New Roman"/>
          <w:sz w:val="28"/>
          <w:szCs w:val="28"/>
        </w:rPr>
        <w:t xml:space="preserve"> государственного регулирования промышленной безопасности оборудования, работ</w:t>
      </w:r>
      <w:r>
        <w:rPr>
          <w:rFonts w:ascii="Times New Roman" w:hAnsi="Times New Roman"/>
          <w:sz w:val="28"/>
          <w:szCs w:val="28"/>
        </w:rPr>
        <w:t>ающего под избыточным давлением.</w:t>
      </w:r>
    </w:p>
    <w:p w:rsidR="006B2F10" w:rsidRDefault="006B2F10" w:rsidP="006B2F10">
      <w:pPr>
        <w:pStyle w:val="a4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544AEE">
        <w:rPr>
          <w:color w:val="auto"/>
          <w:sz w:val="28"/>
          <w:szCs w:val="28"/>
        </w:rPr>
        <w:t>В рамках реализации постановления Правительства Российской Федерации от 10 ноября 2020 г.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в Ростехнадзоре и его территориальных органах осуществляется при</w:t>
      </w:r>
      <w:r>
        <w:rPr>
          <w:color w:val="auto"/>
          <w:sz w:val="28"/>
          <w:szCs w:val="28"/>
        </w:rPr>
        <w:t>ё</w:t>
      </w:r>
      <w:r w:rsidRPr="00544AEE">
        <w:rPr>
          <w:color w:val="auto"/>
          <w:sz w:val="28"/>
          <w:szCs w:val="28"/>
        </w:rPr>
        <w:t>м, маршрутизация</w:t>
      </w:r>
      <w:r>
        <w:rPr>
          <w:color w:val="auto"/>
          <w:sz w:val="28"/>
          <w:szCs w:val="28"/>
        </w:rPr>
        <w:t>,</w:t>
      </w:r>
      <w:r w:rsidRPr="00544AEE">
        <w:rPr>
          <w:color w:val="auto"/>
          <w:sz w:val="28"/>
          <w:szCs w:val="28"/>
        </w:rPr>
        <w:t xml:space="preserve"> обработка сообщений</w:t>
      </w:r>
      <w:r>
        <w:rPr>
          <w:color w:val="auto"/>
          <w:sz w:val="28"/>
          <w:szCs w:val="28"/>
        </w:rPr>
        <w:t xml:space="preserve"> и направление ответов</w:t>
      </w:r>
      <w:r w:rsidRPr="00544AEE">
        <w:rPr>
          <w:color w:val="auto"/>
          <w:sz w:val="28"/>
          <w:szCs w:val="28"/>
        </w:rPr>
        <w:t xml:space="preserve"> посредством информационной системы «Единый портал государственных </w:t>
      </w:r>
      <w:r>
        <w:rPr>
          <w:color w:val="auto"/>
          <w:sz w:val="28"/>
          <w:szCs w:val="28"/>
        </w:rPr>
        <w:br/>
      </w:r>
      <w:r w:rsidRPr="00544AEE">
        <w:rPr>
          <w:color w:val="auto"/>
          <w:sz w:val="28"/>
          <w:szCs w:val="28"/>
        </w:rPr>
        <w:t>и муниципальных услуг (функций)» (Платформа обратной связи).</w:t>
      </w:r>
    </w:p>
    <w:p w:rsidR="006B2F10" w:rsidRPr="00022E63" w:rsidRDefault="006B2F10" w:rsidP="006B2F10">
      <w:pPr>
        <w:pStyle w:val="a4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22E63">
        <w:rPr>
          <w:color w:val="auto"/>
          <w:sz w:val="28"/>
          <w:szCs w:val="28"/>
        </w:rPr>
        <w:t>Так, в I</w:t>
      </w:r>
      <w:r>
        <w:rPr>
          <w:color w:val="auto"/>
          <w:sz w:val="28"/>
          <w:szCs w:val="28"/>
        </w:rPr>
        <w:t>II</w:t>
      </w:r>
      <w:r w:rsidRPr="00022E63">
        <w:rPr>
          <w:color w:val="auto"/>
          <w:sz w:val="28"/>
          <w:szCs w:val="28"/>
        </w:rPr>
        <w:t xml:space="preserve"> квартале 2023 г. в Ростехнадзор поступило </w:t>
      </w:r>
      <w:r>
        <w:rPr>
          <w:color w:val="auto"/>
          <w:sz w:val="28"/>
          <w:szCs w:val="28"/>
        </w:rPr>
        <w:t>137</w:t>
      </w:r>
      <w:r w:rsidRPr="00022E63">
        <w:rPr>
          <w:color w:val="auto"/>
          <w:sz w:val="28"/>
          <w:szCs w:val="28"/>
        </w:rPr>
        <w:t xml:space="preserve"> </w:t>
      </w:r>
      <w:r w:rsidRPr="00A21744">
        <w:rPr>
          <w:color w:val="auto"/>
          <w:sz w:val="28"/>
          <w:szCs w:val="28"/>
        </w:rPr>
        <w:t>сообщений</w:t>
      </w:r>
      <w:r w:rsidRPr="00022E6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</w:r>
      <w:r w:rsidRPr="00022E63">
        <w:rPr>
          <w:color w:val="auto"/>
          <w:sz w:val="28"/>
          <w:szCs w:val="28"/>
        </w:rPr>
        <w:t xml:space="preserve">из них </w:t>
      </w:r>
      <w:r>
        <w:rPr>
          <w:color w:val="auto"/>
          <w:sz w:val="28"/>
          <w:szCs w:val="28"/>
        </w:rPr>
        <w:t>127</w:t>
      </w:r>
      <w:r w:rsidRPr="00022E6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сообщений</w:t>
      </w:r>
      <w:r w:rsidRPr="00022E63">
        <w:rPr>
          <w:color w:val="auto"/>
          <w:sz w:val="28"/>
          <w:szCs w:val="28"/>
        </w:rPr>
        <w:t xml:space="preserve"> рассмотрены</w:t>
      </w:r>
      <w:r>
        <w:rPr>
          <w:color w:val="auto"/>
          <w:sz w:val="28"/>
          <w:szCs w:val="28"/>
        </w:rPr>
        <w:t xml:space="preserve"> и 10</w:t>
      </w:r>
      <w:r w:rsidRPr="00022E63">
        <w:rPr>
          <w:color w:val="auto"/>
          <w:sz w:val="28"/>
          <w:szCs w:val="28"/>
        </w:rPr>
        <w:t xml:space="preserve"> </w:t>
      </w:r>
      <w:r w:rsidRPr="00A21744">
        <w:rPr>
          <w:color w:val="auto"/>
          <w:sz w:val="28"/>
          <w:szCs w:val="28"/>
        </w:rPr>
        <w:t>сообщен</w:t>
      </w:r>
      <w:r>
        <w:rPr>
          <w:color w:val="auto"/>
          <w:sz w:val="28"/>
          <w:szCs w:val="28"/>
        </w:rPr>
        <w:t>ий</w:t>
      </w:r>
      <w:r w:rsidRPr="00022E6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находятся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на рассмотрении</w:t>
      </w:r>
      <w:r w:rsidRPr="00022E63">
        <w:rPr>
          <w:color w:val="auto"/>
          <w:sz w:val="28"/>
          <w:szCs w:val="28"/>
        </w:rPr>
        <w:t>.</w:t>
      </w:r>
    </w:p>
    <w:p w:rsidR="006B2F10" w:rsidRPr="00022E63" w:rsidRDefault="006B2F10" w:rsidP="006B2F10">
      <w:pPr>
        <w:pStyle w:val="a4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22E63">
        <w:rPr>
          <w:color w:val="auto"/>
          <w:sz w:val="28"/>
          <w:szCs w:val="28"/>
        </w:rPr>
        <w:t xml:space="preserve">В центральном аппарате и территориальных органах Ростехнадзора особое внимание при организации работы с обращениями граждан уделяется качеству подготовки ответов на обращения граждан и юридических лиц: проводится анализ ответов на предмет объективного и всестороннего рассмотрения поставленных в обращениях вопросов, наличия в ответах </w:t>
      </w:r>
      <w:r w:rsidRPr="00022E63">
        <w:rPr>
          <w:color w:val="auto"/>
          <w:sz w:val="28"/>
          <w:szCs w:val="28"/>
        </w:rPr>
        <w:lastRenderedPageBreak/>
        <w:t>правовых обоснований принятых решений, что способствует снижению количества обращений.</w:t>
      </w:r>
    </w:p>
    <w:p w:rsidR="006B2F10" w:rsidRPr="00022E63" w:rsidRDefault="006B2F10" w:rsidP="006B2F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>Одной из основных задач при организации работы с обращениями является соблюдение порядка рассмотрения обращений и подготовки квалифицированных ответов. С этой целью Ростехнадзор постоянно осуществляет совершенствование работы с обращениями граждан, организаций и общественных объединений.</w:t>
      </w:r>
    </w:p>
    <w:p w:rsidR="006B2F10" w:rsidRPr="00022E63" w:rsidRDefault="006B2F10" w:rsidP="006B2F10">
      <w:pPr>
        <w:jc w:val="center"/>
        <w:rPr>
          <w:rFonts w:ascii="Times New Roman" w:hAnsi="Times New Roman"/>
          <w:sz w:val="28"/>
          <w:szCs w:val="28"/>
        </w:rPr>
      </w:pPr>
    </w:p>
    <w:p w:rsidR="006B2F10" w:rsidRPr="00022E63" w:rsidRDefault="006B2F10" w:rsidP="006B2F10">
      <w:pPr>
        <w:spacing w:line="360" w:lineRule="auto"/>
        <w:jc w:val="center"/>
        <w:rPr>
          <w:rFonts w:ascii="Times New Roman" w:hAnsi="Times New Roman"/>
          <w:sz w:val="20"/>
        </w:rPr>
      </w:pPr>
      <w:r w:rsidRPr="00022E63">
        <w:rPr>
          <w:rFonts w:ascii="Times New Roman" w:hAnsi="Times New Roman"/>
          <w:sz w:val="20"/>
        </w:rPr>
        <w:t>__________________</w:t>
      </w:r>
    </w:p>
    <w:p w:rsidR="0014621E" w:rsidRPr="00022E63" w:rsidRDefault="0014621E" w:rsidP="006B2F10">
      <w:pPr>
        <w:spacing w:after="0" w:line="360" w:lineRule="auto"/>
        <w:ind w:firstLine="709"/>
        <w:jc w:val="both"/>
        <w:rPr>
          <w:rFonts w:ascii="Times New Roman" w:hAnsi="Times New Roman"/>
          <w:sz w:val="20"/>
        </w:rPr>
      </w:pPr>
    </w:p>
    <w:sectPr w:rsidR="0014621E" w:rsidRPr="0002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9E"/>
    <w:rsid w:val="0014621E"/>
    <w:rsid w:val="0041049E"/>
    <w:rsid w:val="006B2F10"/>
    <w:rsid w:val="00A15C8F"/>
    <w:rsid w:val="00A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2C27-BFBB-4766-A47B-F078C29C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2F1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uiPriority w:val="20"/>
    <w:qFormat/>
    <w:rsid w:val="006B2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1043</Words>
  <Characters>5948</Characters>
  <Application>Microsoft Office Word</Application>
  <DocSecurity>0</DocSecurity>
  <Lines>49</Lines>
  <Paragraphs>13</Paragraphs>
  <ScaleCrop>false</ScaleCrop>
  <Company>RTN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4</cp:revision>
  <dcterms:created xsi:type="dcterms:W3CDTF">2023-09-01T07:15:00Z</dcterms:created>
  <dcterms:modified xsi:type="dcterms:W3CDTF">2023-11-14T07:25:00Z</dcterms:modified>
</cp:coreProperties>
</file>